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22" w:rsidRDefault="002A6051" w:rsidP="00791853">
      <w:pPr>
        <w:jc w:val="center"/>
        <w:rPr>
          <w:b/>
          <w:sz w:val="28"/>
        </w:rPr>
      </w:pPr>
      <w:r w:rsidRPr="00791853">
        <w:rPr>
          <w:b/>
          <w:sz w:val="28"/>
        </w:rPr>
        <w:t xml:space="preserve">Temat: </w:t>
      </w:r>
      <w:r w:rsidR="00574397">
        <w:rPr>
          <w:b/>
          <w:sz w:val="28"/>
        </w:rPr>
        <w:t>Odnawialne źródła energii.</w:t>
      </w:r>
    </w:p>
    <w:p w:rsidR="00791853" w:rsidRPr="00EF5697" w:rsidRDefault="00791853" w:rsidP="00791853">
      <w:pPr>
        <w:jc w:val="center"/>
        <w:rPr>
          <w:b/>
          <w:sz w:val="28"/>
        </w:rPr>
      </w:pPr>
    </w:p>
    <w:p w:rsidR="002A6051" w:rsidRDefault="002A6051" w:rsidP="00EF5697">
      <w:pPr>
        <w:jc w:val="both"/>
      </w:pPr>
      <w:r w:rsidRPr="002A6051">
        <w:t>CELE EDUKACYJNE:</w:t>
      </w:r>
    </w:p>
    <w:p w:rsidR="00FC3972" w:rsidRDefault="002023C9" w:rsidP="00EF5697">
      <w:pPr>
        <w:pStyle w:val="Akapitzlist"/>
        <w:numPr>
          <w:ilvl w:val="0"/>
          <w:numId w:val="5"/>
        </w:numPr>
        <w:jc w:val="both"/>
      </w:pPr>
      <w:r>
        <w:t xml:space="preserve">poznanie </w:t>
      </w:r>
      <w:r w:rsidR="00574397">
        <w:t xml:space="preserve">podstawowych </w:t>
      </w:r>
      <w:r>
        <w:t xml:space="preserve">pojęć </w:t>
      </w:r>
      <w:r w:rsidR="00574397">
        <w:t>z zakresu odnawialnych źródeł energii</w:t>
      </w:r>
      <w:r w:rsidR="00791328">
        <w:t>;</w:t>
      </w:r>
    </w:p>
    <w:p w:rsidR="004C1E0F" w:rsidRDefault="001A5433" w:rsidP="00EF5697">
      <w:pPr>
        <w:pStyle w:val="Akapitzlist"/>
        <w:numPr>
          <w:ilvl w:val="0"/>
          <w:numId w:val="5"/>
        </w:numPr>
        <w:jc w:val="both"/>
      </w:pPr>
      <w:r>
        <w:t xml:space="preserve">poznanie </w:t>
      </w:r>
      <w:r w:rsidR="00E045C9">
        <w:t>sposobów wykorzystania różnych odnawialnych źródeł energii</w:t>
      </w:r>
      <w:r>
        <w:t>;</w:t>
      </w:r>
    </w:p>
    <w:p w:rsidR="004C1E0F" w:rsidRDefault="00641E85" w:rsidP="00EF5697">
      <w:pPr>
        <w:pStyle w:val="Akapitzlist"/>
        <w:numPr>
          <w:ilvl w:val="0"/>
          <w:numId w:val="5"/>
        </w:numPr>
        <w:jc w:val="both"/>
      </w:pPr>
      <w:r>
        <w:t>p</w:t>
      </w:r>
      <w:r w:rsidR="004C1E0F">
        <w:t xml:space="preserve">oznanie </w:t>
      </w:r>
      <w:r w:rsidR="00E045C9">
        <w:t>roślin uprawianych na cele energetyczne</w:t>
      </w:r>
      <w:r w:rsidR="008B5989">
        <w:t>.</w:t>
      </w:r>
    </w:p>
    <w:p w:rsidR="004C1E0F" w:rsidRDefault="004C1E0F" w:rsidP="00EF5697">
      <w:pPr>
        <w:pStyle w:val="Akapitzlist"/>
        <w:jc w:val="both"/>
      </w:pPr>
    </w:p>
    <w:p w:rsidR="002A6051" w:rsidRDefault="002A6051" w:rsidP="00EF5697">
      <w:pPr>
        <w:jc w:val="both"/>
      </w:pPr>
      <w:r w:rsidRPr="002A6051">
        <w:t>CELE OPERACYJNE</w:t>
      </w:r>
      <w:r w:rsidR="0082175B">
        <w:t>:</w:t>
      </w:r>
    </w:p>
    <w:p w:rsidR="00A8290F" w:rsidRDefault="00A8290F" w:rsidP="00EF5697">
      <w:pPr>
        <w:jc w:val="both"/>
      </w:pPr>
      <w:r>
        <w:t>Uczeń potrafi:</w:t>
      </w:r>
    </w:p>
    <w:p w:rsidR="00FB4460" w:rsidRDefault="00FB4460" w:rsidP="00EF5697">
      <w:pPr>
        <w:pStyle w:val="Akapitzlist"/>
        <w:numPr>
          <w:ilvl w:val="0"/>
          <w:numId w:val="3"/>
        </w:numPr>
        <w:jc w:val="both"/>
      </w:pPr>
      <w:r>
        <w:t>wymienić przykłady nieodnawialnych i odnawialnych źródeł energii;</w:t>
      </w:r>
    </w:p>
    <w:p w:rsidR="008B5989" w:rsidRDefault="008B5989" w:rsidP="00EF5697">
      <w:pPr>
        <w:pStyle w:val="Akapitzlist"/>
        <w:numPr>
          <w:ilvl w:val="0"/>
          <w:numId w:val="3"/>
        </w:numPr>
        <w:jc w:val="both"/>
      </w:pPr>
      <w:r>
        <w:t>przedstawić korzyści wynikające</w:t>
      </w:r>
      <w:r w:rsidR="00E045C9">
        <w:t xml:space="preserve"> z wykorzystania odnawialnych źródeł energii</w:t>
      </w:r>
      <w:r>
        <w:t>;</w:t>
      </w:r>
    </w:p>
    <w:p w:rsidR="00E045C9" w:rsidRDefault="00E045C9" w:rsidP="00EF5697">
      <w:pPr>
        <w:pStyle w:val="Akapitzlist"/>
        <w:numPr>
          <w:ilvl w:val="0"/>
          <w:numId w:val="3"/>
        </w:numPr>
        <w:jc w:val="both"/>
      </w:pPr>
      <w:r>
        <w:t>przedstawić  za pomocą modeli edukacyjnych</w:t>
      </w:r>
      <w:r w:rsidR="00EF5697">
        <w:t xml:space="preserve"> wykorzystanie różnych źródeł </w:t>
      </w:r>
      <w:r>
        <w:t>energii.</w:t>
      </w:r>
    </w:p>
    <w:p w:rsidR="002A6051" w:rsidRDefault="002A6051" w:rsidP="00EF5697">
      <w:pPr>
        <w:jc w:val="both"/>
      </w:pPr>
      <w:r w:rsidRPr="002A6051">
        <w:t>METODY PRACY</w:t>
      </w:r>
      <w:r w:rsidR="00931CAC">
        <w:t>:</w:t>
      </w:r>
    </w:p>
    <w:p w:rsidR="0082175B" w:rsidRDefault="00726203" w:rsidP="00EF5697">
      <w:pPr>
        <w:pStyle w:val="Akapitzlist"/>
        <w:numPr>
          <w:ilvl w:val="0"/>
          <w:numId w:val="7"/>
        </w:numPr>
        <w:jc w:val="both"/>
      </w:pPr>
      <w:r>
        <w:t>praca z tekstem;</w:t>
      </w:r>
    </w:p>
    <w:p w:rsidR="00726203" w:rsidRDefault="00726203" w:rsidP="00EF5697">
      <w:pPr>
        <w:pStyle w:val="Akapitzlist"/>
        <w:numPr>
          <w:ilvl w:val="0"/>
          <w:numId w:val="7"/>
        </w:numPr>
        <w:jc w:val="both"/>
      </w:pPr>
      <w:r>
        <w:t>burza mózgów;</w:t>
      </w:r>
    </w:p>
    <w:p w:rsidR="008B5989" w:rsidRDefault="00791328" w:rsidP="00EF5697">
      <w:pPr>
        <w:pStyle w:val="Akapitzlist"/>
        <w:numPr>
          <w:ilvl w:val="0"/>
          <w:numId w:val="7"/>
        </w:numPr>
        <w:jc w:val="both"/>
      </w:pPr>
      <w:r>
        <w:t>pokaz</w:t>
      </w:r>
      <w:r w:rsidR="008B5989">
        <w:t>;</w:t>
      </w:r>
    </w:p>
    <w:p w:rsidR="00726203" w:rsidRDefault="00726203" w:rsidP="00EF5697">
      <w:pPr>
        <w:pStyle w:val="Akapitzlist"/>
        <w:numPr>
          <w:ilvl w:val="0"/>
          <w:numId w:val="7"/>
        </w:numPr>
        <w:jc w:val="both"/>
      </w:pPr>
      <w:r>
        <w:t>dyskusja.</w:t>
      </w:r>
    </w:p>
    <w:p w:rsidR="002A6051" w:rsidRDefault="002A6051" w:rsidP="00EF5697">
      <w:pPr>
        <w:jc w:val="both"/>
      </w:pPr>
      <w:r w:rsidRPr="002A6051">
        <w:t>FORMY PRACY</w:t>
      </w:r>
      <w:r w:rsidR="0082175B">
        <w:t>:</w:t>
      </w:r>
    </w:p>
    <w:p w:rsidR="004D2075" w:rsidRDefault="0082175B" w:rsidP="00EF5697">
      <w:pPr>
        <w:pStyle w:val="Akapitzlist"/>
        <w:numPr>
          <w:ilvl w:val="0"/>
          <w:numId w:val="6"/>
        </w:numPr>
        <w:jc w:val="both"/>
      </w:pPr>
      <w:r>
        <w:t>i</w:t>
      </w:r>
      <w:r w:rsidR="004D2075">
        <w:t>ndywidualna</w:t>
      </w:r>
      <w:r>
        <w:t>;</w:t>
      </w:r>
    </w:p>
    <w:p w:rsidR="004D2075" w:rsidRDefault="0082175B" w:rsidP="00EF5697">
      <w:pPr>
        <w:pStyle w:val="Akapitzlist"/>
        <w:numPr>
          <w:ilvl w:val="0"/>
          <w:numId w:val="6"/>
        </w:numPr>
        <w:jc w:val="both"/>
      </w:pPr>
      <w:r>
        <w:t>g</w:t>
      </w:r>
      <w:r w:rsidR="004D2075">
        <w:t>rupowa</w:t>
      </w:r>
      <w:r>
        <w:t>;</w:t>
      </w:r>
    </w:p>
    <w:p w:rsidR="004D2075" w:rsidRDefault="004D2075" w:rsidP="00EF5697">
      <w:pPr>
        <w:pStyle w:val="Akapitzlist"/>
        <w:numPr>
          <w:ilvl w:val="0"/>
          <w:numId w:val="6"/>
        </w:numPr>
        <w:jc w:val="both"/>
      </w:pPr>
      <w:r>
        <w:t>zbiorowa</w:t>
      </w:r>
      <w:r w:rsidR="0082175B">
        <w:t>.</w:t>
      </w:r>
    </w:p>
    <w:p w:rsidR="002A6051" w:rsidRDefault="002A6051" w:rsidP="00EF5697">
      <w:pPr>
        <w:jc w:val="both"/>
      </w:pPr>
      <w:r w:rsidRPr="002A6051">
        <w:t>POMOCE</w:t>
      </w:r>
    </w:p>
    <w:p w:rsidR="00A8290F" w:rsidRDefault="001B3E2F" w:rsidP="00EF5697">
      <w:pPr>
        <w:pStyle w:val="Akapitzlist"/>
        <w:numPr>
          <w:ilvl w:val="0"/>
          <w:numId w:val="4"/>
        </w:numPr>
        <w:jc w:val="both"/>
      </w:pPr>
      <w:r>
        <w:t>t</w:t>
      </w:r>
      <w:r w:rsidR="00A8290F">
        <w:t>ablice edukacyjne</w:t>
      </w:r>
      <w:r w:rsidR="004D2075">
        <w:t>;</w:t>
      </w:r>
    </w:p>
    <w:p w:rsidR="00931CAC" w:rsidRDefault="001B3E2F" w:rsidP="00EF5697">
      <w:pPr>
        <w:pStyle w:val="Akapitzlist"/>
        <w:numPr>
          <w:ilvl w:val="0"/>
          <w:numId w:val="4"/>
        </w:numPr>
        <w:jc w:val="both"/>
      </w:pPr>
      <w:r>
        <w:t>k</w:t>
      </w:r>
      <w:r w:rsidR="00A8290F">
        <w:t>arty pracy</w:t>
      </w:r>
      <w:r w:rsidR="00931CAC">
        <w:t>;</w:t>
      </w:r>
    </w:p>
    <w:p w:rsidR="00A8290F" w:rsidRDefault="00931CAC" w:rsidP="00EF5697">
      <w:pPr>
        <w:pStyle w:val="Akapitzlist"/>
        <w:numPr>
          <w:ilvl w:val="0"/>
          <w:numId w:val="4"/>
        </w:numPr>
        <w:jc w:val="both"/>
      </w:pPr>
      <w:r>
        <w:t>modele edukacyjne</w:t>
      </w:r>
      <w:r w:rsidR="004D2075">
        <w:t>.</w:t>
      </w:r>
    </w:p>
    <w:p w:rsidR="00791853" w:rsidRDefault="00791853" w:rsidP="00EF5697">
      <w:pPr>
        <w:jc w:val="both"/>
      </w:pPr>
    </w:p>
    <w:p w:rsidR="00574397" w:rsidRDefault="00574397" w:rsidP="00EF5697">
      <w:pPr>
        <w:jc w:val="both"/>
      </w:pPr>
    </w:p>
    <w:p w:rsidR="00E045C9" w:rsidRDefault="00E045C9" w:rsidP="00EF5697">
      <w:pPr>
        <w:jc w:val="both"/>
      </w:pPr>
    </w:p>
    <w:p w:rsidR="00574397" w:rsidRDefault="00574397" w:rsidP="00EF5697">
      <w:pPr>
        <w:jc w:val="both"/>
      </w:pPr>
    </w:p>
    <w:p w:rsidR="002A6051" w:rsidRDefault="003560E0" w:rsidP="00EF5697">
      <w:pPr>
        <w:jc w:val="both"/>
      </w:pPr>
      <w:r>
        <w:lastRenderedPageBreak/>
        <w:t>PRZEBIEG ZAJĘĆ</w:t>
      </w:r>
      <w:r w:rsidR="002A6051" w:rsidRPr="002A6051">
        <w:t>:</w:t>
      </w:r>
    </w:p>
    <w:p w:rsidR="002A6051" w:rsidRPr="00135FA8" w:rsidRDefault="002A6051" w:rsidP="00EF5697">
      <w:pPr>
        <w:pStyle w:val="Akapitzlist"/>
        <w:numPr>
          <w:ilvl w:val="0"/>
          <w:numId w:val="1"/>
        </w:numPr>
        <w:jc w:val="both"/>
      </w:pPr>
      <w:r w:rsidRPr="00135FA8">
        <w:t>Powitanie i przedstawienie tematyki zajęć i formy ich przeprowadzenia.</w:t>
      </w:r>
    </w:p>
    <w:p w:rsidR="007E0115" w:rsidRPr="00135FA8" w:rsidRDefault="007E0115" w:rsidP="00EF5697">
      <w:pPr>
        <w:pStyle w:val="Akapitzlist"/>
        <w:numPr>
          <w:ilvl w:val="0"/>
          <w:numId w:val="1"/>
        </w:numPr>
        <w:jc w:val="both"/>
      </w:pPr>
      <w:r w:rsidRPr="00135FA8">
        <w:t>W formie burzy mózgów próba odpowiedzi na pytania:</w:t>
      </w:r>
    </w:p>
    <w:p w:rsidR="007E0115" w:rsidRPr="00135FA8" w:rsidRDefault="007E0115" w:rsidP="00EF5697">
      <w:pPr>
        <w:pStyle w:val="Akapitzlist"/>
        <w:numPr>
          <w:ilvl w:val="0"/>
          <w:numId w:val="13"/>
        </w:numPr>
        <w:jc w:val="both"/>
      </w:pPr>
      <w:r w:rsidRPr="00135FA8">
        <w:t>Co to są odnawialne i nieodnawialne źródła  energii?</w:t>
      </w:r>
    </w:p>
    <w:p w:rsidR="007E0115" w:rsidRPr="00135FA8" w:rsidRDefault="007E0115" w:rsidP="00EF5697">
      <w:pPr>
        <w:pStyle w:val="Akapitzlist"/>
        <w:numPr>
          <w:ilvl w:val="0"/>
          <w:numId w:val="13"/>
        </w:numPr>
        <w:jc w:val="both"/>
      </w:pPr>
      <w:r w:rsidRPr="00135FA8">
        <w:t>Jakie znacie zasoby odnawialne i nieodnawialne środowiska?</w:t>
      </w:r>
    </w:p>
    <w:p w:rsidR="00790BA3" w:rsidRPr="00135FA8" w:rsidRDefault="007E0115" w:rsidP="00EF5697">
      <w:pPr>
        <w:ind w:left="1065"/>
        <w:jc w:val="both"/>
      </w:pPr>
      <w:r w:rsidRPr="00135FA8">
        <w:t xml:space="preserve">Następnie porównanie odpowiedzi odbiorców ścieżki  z treściami na tablicy </w:t>
      </w:r>
      <w:r w:rsidR="00641E85" w:rsidRPr="00135FA8">
        <w:t>„Witamy na ścieżce edukacyjnej poświęconej odnawialnym źródłom energii</w:t>
      </w:r>
      <w:r w:rsidR="00790BA3" w:rsidRPr="00135FA8">
        <w:t>”</w:t>
      </w:r>
      <w:r w:rsidR="000825C2">
        <w:t>.</w:t>
      </w:r>
    </w:p>
    <w:p w:rsidR="00925400" w:rsidRDefault="00574397" w:rsidP="00EF5697">
      <w:pPr>
        <w:pStyle w:val="Akapitzlist"/>
        <w:numPr>
          <w:ilvl w:val="0"/>
          <w:numId w:val="1"/>
        </w:numPr>
        <w:jc w:val="both"/>
      </w:pPr>
      <w:r>
        <w:t xml:space="preserve">Zapoznanie się z treściami na tablicach edukacyjnych. </w:t>
      </w:r>
    </w:p>
    <w:p w:rsidR="00574397" w:rsidRPr="00135FA8" w:rsidRDefault="00574397" w:rsidP="00EF5697">
      <w:pPr>
        <w:pStyle w:val="Akapitzlist"/>
        <w:numPr>
          <w:ilvl w:val="0"/>
          <w:numId w:val="1"/>
        </w:numPr>
        <w:jc w:val="both"/>
      </w:pPr>
      <w:r w:rsidRPr="00574397">
        <w:t xml:space="preserve">Zwiedzenie Kolekcji roślin energetycznych i/lub zapoznanie się z tablicami prezentującymi rośliny energetyczne w Wielkopolskim Centrum Innowacji </w:t>
      </w:r>
      <w:proofErr w:type="spellStart"/>
      <w:r w:rsidRPr="00574397">
        <w:t>Ekoenergetycznych</w:t>
      </w:r>
      <w:proofErr w:type="spellEnd"/>
      <w:r w:rsidRPr="00574397">
        <w:t xml:space="preserve"> w Sielinku.  </w:t>
      </w:r>
    </w:p>
    <w:p w:rsidR="00D8139F" w:rsidRPr="00135FA8" w:rsidRDefault="00347DE2" w:rsidP="00EF5697">
      <w:pPr>
        <w:pStyle w:val="Akapitzlist"/>
        <w:numPr>
          <w:ilvl w:val="0"/>
          <w:numId w:val="1"/>
        </w:numPr>
        <w:jc w:val="both"/>
      </w:pPr>
      <w:r>
        <w:t xml:space="preserve">Sprawdzenie </w:t>
      </w:r>
      <w:r w:rsidR="00791328">
        <w:t>zdobytej wiedzy przy wykorzystaniu tablic interaktywnych – określenie czy podane sformułowania są prawdziwe (prawda/fałsz).</w:t>
      </w:r>
    </w:p>
    <w:p w:rsidR="00791328" w:rsidRDefault="00791328" w:rsidP="00EF5697">
      <w:pPr>
        <w:pStyle w:val="Akapitzlist"/>
        <w:numPr>
          <w:ilvl w:val="0"/>
          <w:numId w:val="1"/>
        </w:numPr>
        <w:jc w:val="both"/>
      </w:pPr>
      <w:r>
        <w:t>Podział uczniów na grupy. Każda grupa zapoznaje się z działaniem modeli prezentujących wykorzystanie różnych źródeł energii</w:t>
      </w:r>
      <w:r w:rsidR="00E045C9">
        <w:t xml:space="preserve"> (modele edukacyjne na stanie Wielkopolskiego Centrum Innowacji </w:t>
      </w:r>
      <w:proofErr w:type="spellStart"/>
      <w:r w:rsidR="00E045C9">
        <w:t>Ekoenergetycznych</w:t>
      </w:r>
      <w:proofErr w:type="spellEnd"/>
      <w:r w:rsidR="00E045C9">
        <w:t>)</w:t>
      </w:r>
      <w:r>
        <w:t>. Następnie kolejno prezentacja modeli edukacyjnych.</w:t>
      </w:r>
    </w:p>
    <w:p w:rsidR="00E37F13" w:rsidRPr="00135FA8" w:rsidRDefault="00E37F13" w:rsidP="00EF5697">
      <w:pPr>
        <w:pStyle w:val="Akapitzlist"/>
        <w:numPr>
          <w:ilvl w:val="0"/>
          <w:numId w:val="1"/>
        </w:numPr>
        <w:jc w:val="both"/>
      </w:pPr>
      <w:r>
        <w:t>Odpowiedź przez każdego ucznia na pytanie: „</w:t>
      </w:r>
      <w:r w:rsidRPr="00E37F13">
        <w:t xml:space="preserve">Jeśli miałabyś/miałbyś możliwość zainstalowania odnawialnego źródła energii w swoim domu jakie byś zainstalował/a </w:t>
      </w:r>
      <w:r w:rsidR="00EF5697">
        <w:br/>
      </w:r>
      <w:r w:rsidRPr="00E37F13">
        <w:t>i dlaczego</w:t>
      </w:r>
      <w:r>
        <w:t xml:space="preserve">?”. Następnie podział uczniów na grupy wg wybranych źródeł energii </w:t>
      </w:r>
      <w:r w:rsidR="00EF5697">
        <w:br/>
      </w:r>
      <w:bookmarkStart w:id="0" w:name="_GoBack"/>
      <w:bookmarkEnd w:id="0"/>
      <w:r>
        <w:t>i sformułowanie korzyści wynikających z wykorzystywania określonych źródeł energii.</w:t>
      </w:r>
    </w:p>
    <w:sectPr w:rsidR="00E37F13" w:rsidRPr="00135F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19" w:rsidRDefault="009A7019" w:rsidP="00135FA8">
      <w:pPr>
        <w:spacing w:after="0" w:line="240" w:lineRule="auto"/>
      </w:pPr>
      <w:r>
        <w:separator/>
      </w:r>
    </w:p>
  </w:endnote>
  <w:endnote w:type="continuationSeparator" w:id="0">
    <w:p w:rsidR="009A7019" w:rsidRDefault="009A7019" w:rsidP="001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A8" w:rsidRPr="00135FA8" w:rsidRDefault="00135FA8" w:rsidP="00135FA8">
    <w:pPr>
      <w:pStyle w:val="Stopka"/>
    </w:pPr>
  </w:p>
  <w:p w:rsidR="00135FA8" w:rsidRPr="00135FA8" w:rsidRDefault="00135FA8" w:rsidP="00135FA8">
    <w:pPr>
      <w:pStyle w:val="Stopka"/>
    </w:pPr>
  </w:p>
  <w:p w:rsidR="00135FA8" w:rsidRPr="00135FA8" w:rsidRDefault="00135FA8" w:rsidP="00135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19" w:rsidRDefault="009A7019" w:rsidP="00135FA8">
      <w:pPr>
        <w:spacing w:after="0" w:line="240" w:lineRule="auto"/>
      </w:pPr>
      <w:r>
        <w:separator/>
      </w:r>
    </w:p>
  </w:footnote>
  <w:footnote w:type="continuationSeparator" w:id="0">
    <w:p w:rsidR="009A7019" w:rsidRDefault="009A7019" w:rsidP="0013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53" w:rsidRPr="00791853" w:rsidRDefault="00791853" w:rsidP="00791853">
    <w:pPr>
      <w:pStyle w:val="Nagwek"/>
    </w:pPr>
    <w:r w:rsidRPr="00791853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DE98C0B" wp14:editId="63AE5F34">
          <wp:simplePos x="0" y="0"/>
          <wp:positionH relativeFrom="column">
            <wp:posOffset>3697605</wp:posOffset>
          </wp:positionH>
          <wp:positionV relativeFrom="paragraph">
            <wp:posOffset>124460</wp:posOffset>
          </wp:positionV>
          <wp:extent cx="1030605" cy="719455"/>
          <wp:effectExtent l="0" t="0" r="0" b="4445"/>
          <wp:wrapThrough wrapText="bothSides">
            <wp:wrapPolygon edited="0">
              <wp:start x="0" y="0"/>
              <wp:lineTo x="0" y="21162"/>
              <wp:lineTo x="21161" y="21162"/>
              <wp:lineTo x="21161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85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874C98" wp14:editId="689242FA">
          <wp:simplePos x="0" y="0"/>
          <wp:positionH relativeFrom="column">
            <wp:posOffset>879475</wp:posOffset>
          </wp:positionH>
          <wp:positionV relativeFrom="paragraph">
            <wp:posOffset>128270</wp:posOffset>
          </wp:positionV>
          <wp:extent cx="1042670" cy="725170"/>
          <wp:effectExtent l="0" t="0" r="5080" b="0"/>
          <wp:wrapThrough wrapText="bothSides">
            <wp:wrapPolygon edited="0">
              <wp:start x="0" y="0"/>
              <wp:lineTo x="0" y="20995"/>
              <wp:lineTo x="21311" y="20995"/>
              <wp:lineTo x="21311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1853" w:rsidRPr="00791853" w:rsidRDefault="00791853" w:rsidP="00791853">
    <w:pPr>
      <w:pStyle w:val="Nagwek"/>
    </w:pPr>
  </w:p>
  <w:p w:rsidR="00791853" w:rsidRPr="00791853" w:rsidRDefault="00791853" w:rsidP="00791853">
    <w:pPr>
      <w:pStyle w:val="Nagwek"/>
    </w:pPr>
  </w:p>
  <w:p w:rsidR="00791853" w:rsidRPr="00791853" w:rsidRDefault="00791853" w:rsidP="00791853">
    <w:pPr>
      <w:pStyle w:val="Nagwek"/>
    </w:pPr>
  </w:p>
  <w:p w:rsidR="00791853" w:rsidRPr="00791853" w:rsidRDefault="00791853" w:rsidP="00791853">
    <w:pPr>
      <w:pStyle w:val="Nagwek"/>
    </w:pPr>
  </w:p>
  <w:p w:rsidR="00791853" w:rsidRPr="00791853" w:rsidRDefault="00791853" w:rsidP="00791853">
    <w:pPr>
      <w:pStyle w:val="Nagwek"/>
    </w:pPr>
  </w:p>
  <w:p w:rsidR="00791853" w:rsidRPr="00791853" w:rsidRDefault="00791853" w:rsidP="00791853">
    <w:pPr>
      <w:pStyle w:val="Nagwek"/>
      <w:rPr>
        <w:b/>
        <w:sz w:val="20"/>
      </w:rPr>
    </w:pPr>
    <w:r w:rsidRPr="00791853">
      <w:rPr>
        <w:b/>
        <w:sz w:val="20"/>
      </w:rPr>
      <w:t>Dofinansowano ze środków Wojewódzkiego Funduszu Ochrony Środowiska i Gospodarki Wodnej w Poznaniu</w:t>
    </w:r>
  </w:p>
  <w:p w:rsidR="00791853" w:rsidRDefault="007918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1C1"/>
    <w:multiLevelType w:val="hybridMultilevel"/>
    <w:tmpl w:val="3978FA3E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5CD278B"/>
    <w:multiLevelType w:val="hybridMultilevel"/>
    <w:tmpl w:val="94C4A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C02DBF"/>
    <w:multiLevelType w:val="hybridMultilevel"/>
    <w:tmpl w:val="6AEE9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45C49"/>
    <w:multiLevelType w:val="hybridMultilevel"/>
    <w:tmpl w:val="3F60B844"/>
    <w:lvl w:ilvl="0" w:tplc="AA18C6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B002FF"/>
    <w:multiLevelType w:val="hybridMultilevel"/>
    <w:tmpl w:val="32509696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1F3570FB"/>
    <w:multiLevelType w:val="hybridMultilevel"/>
    <w:tmpl w:val="D080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0EB7"/>
    <w:multiLevelType w:val="hybridMultilevel"/>
    <w:tmpl w:val="5FACE6EE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90C5B46"/>
    <w:multiLevelType w:val="hybridMultilevel"/>
    <w:tmpl w:val="8A34659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D6C0E07"/>
    <w:multiLevelType w:val="hybridMultilevel"/>
    <w:tmpl w:val="B72CA600"/>
    <w:lvl w:ilvl="0" w:tplc="B88ED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48E0"/>
    <w:multiLevelType w:val="hybridMultilevel"/>
    <w:tmpl w:val="A438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56B88"/>
    <w:multiLevelType w:val="hybridMultilevel"/>
    <w:tmpl w:val="2F7C0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77D2D"/>
    <w:multiLevelType w:val="hybridMultilevel"/>
    <w:tmpl w:val="AF5E54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747D2BFE"/>
    <w:multiLevelType w:val="hybridMultilevel"/>
    <w:tmpl w:val="174E6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93FEE"/>
    <w:multiLevelType w:val="hybridMultilevel"/>
    <w:tmpl w:val="AA0E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6E19"/>
    <w:multiLevelType w:val="hybridMultilevel"/>
    <w:tmpl w:val="58B6BD08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51"/>
    <w:rsid w:val="00026C92"/>
    <w:rsid w:val="000825C2"/>
    <w:rsid w:val="000D421E"/>
    <w:rsid w:val="00135FA8"/>
    <w:rsid w:val="001843BE"/>
    <w:rsid w:val="001A5433"/>
    <w:rsid w:val="001B3E2F"/>
    <w:rsid w:val="001B552F"/>
    <w:rsid w:val="001F271F"/>
    <w:rsid w:val="002023C9"/>
    <w:rsid w:val="00217159"/>
    <w:rsid w:val="00220E84"/>
    <w:rsid w:val="00221286"/>
    <w:rsid w:val="00230A6F"/>
    <w:rsid w:val="00261299"/>
    <w:rsid w:val="002A6051"/>
    <w:rsid w:val="00347DE2"/>
    <w:rsid w:val="003560E0"/>
    <w:rsid w:val="00390591"/>
    <w:rsid w:val="003E592B"/>
    <w:rsid w:val="004454FB"/>
    <w:rsid w:val="004B1288"/>
    <w:rsid w:val="004C1E0F"/>
    <w:rsid w:val="004D2075"/>
    <w:rsid w:val="004F78F1"/>
    <w:rsid w:val="00502063"/>
    <w:rsid w:val="00507A9E"/>
    <w:rsid w:val="00520297"/>
    <w:rsid w:val="00532B85"/>
    <w:rsid w:val="00574397"/>
    <w:rsid w:val="005F54EB"/>
    <w:rsid w:val="00600399"/>
    <w:rsid w:val="00605151"/>
    <w:rsid w:val="0061402A"/>
    <w:rsid w:val="00641E85"/>
    <w:rsid w:val="00644DE6"/>
    <w:rsid w:val="00671265"/>
    <w:rsid w:val="006D0796"/>
    <w:rsid w:val="006F49B7"/>
    <w:rsid w:val="00701078"/>
    <w:rsid w:val="00711573"/>
    <w:rsid w:val="00726203"/>
    <w:rsid w:val="00790BA3"/>
    <w:rsid w:val="00791328"/>
    <w:rsid w:val="00791853"/>
    <w:rsid w:val="007C1414"/>
    <w:rsid w:val="007E0115"/>
    <w:rsid w:val="0082175B"/>
    <w:rsid w:val="00836738"/>
    <w:rsid w:val="0085141A"/>
    <w:rsid w:val="008722F2"/>
    <w:rsid w:val="008B5989"/>
    <w:rsid w:val="00925400"/>
    <w:rsid w:val="00931CAC"/>
    <w:rsid w:val="009428E9"/>
    <w:rsid w:val="009832B7"/>
    <w:rsid w:val="009A7019"/>
    <w:rsid w:val="009F682E"/>
    <w:rsid w:val="00A530C1"/>
    <w:rsid w:val="00A5491B"/>
    <w:rsid w:val="00A5568F"/>
    <w:rsid w:val="00A8290F"/>
    <w:rsid w:val="00AA3785"/>
    <w:rsid w:val="00AD7EB7"/>
    <w:rsid w:val="00B4213D"/>
    <w:rsid w:val="00B65D5F"/>
    <w:rsid w:val="00B84FDB"/>
    <w:rsid w:val="00BA4B74"/>
    <w:rsid w:val="00BC629C"/>
    <w:rsid w:val="00C25AC5"/>
    <w:rsid w:val="00D014C4"/>
    <w:rsid w:val="00D20C3A"/>
    <w:rsid w:val="00D56BB1"/>
    <w:rsid w:val="00D8139F"/>
    <w:rsid w:val="00DA20D5"/>
    <w:rsid w:val="00E045C9"/>
    <w:rsid w:val="00E3744B"/>
    <w:rsid w:val="00E37F13"/>
    <w:rsid w:val="00E85FDA"/>
    <w:rsid w:val="00E91F73"/>
    <w:rsid w:val="00E94F91"/>
    <w:rsid w:val="00EF5697"/>
    <w:rsid w:val="00F0771F"/>
    <w:rsid w:val="00F336A6"/>
    <w:rsid w:val="00F35365"/>
    <w:rsid w:val="00F50B26"/>
    <w:rsid w:val="00F72D4B"/>
    <w:rsid w:val="00FB4460"/>
    <w:rsid w:val="00FC3972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051"/>
    <w:pPr>
      <w:ind w:left="720"/>
      <w:contextualSpacing/>
    </w:pPr>
  </w:style>
  <w:style w:type="table" w:styleId="Tabela-Siatka">
    <w:name w:val="Table Grid"/>
    <w:basedOn w:val="Standardowy"/>
    <w:uiPriority w:val="59"/>
    <w:rsid w:val="007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FA8"/>
  </w:style>
  <w:style w:type="paragraph" w:styleId="Stopka">
    <w:name w:val="footer"/>
    <w:basedOn w:val="Normalny"/>
    <w:link w:val="StopkaZnak"/>
    <w:uiPriority w:val="99"/>
    <w:unhideWhenUsed/>
    <w:rsid w:val="0013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FA8"/>
  </w:style>
  <w:style w:type="paragraph" w:styleId="Tekstdymka">
    <w:name w:val="Balloon Text"/>
    <w:basedOn w:val="Normalny"/>
    <w:link w:val="TekstdymkaZnak"/>
    <w:uiPriority w:val="99"/>
    <w:semiHidden/>
    <w:unhideWhenUsed/>
    <w:rsid w:val="0013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051"/>
    <w:pPr>
      <w:ind w:left="720"/>
      <w:contextualSpacing/>
    </w:pPr>
  </w:style>
  <w:style w:type="table" w:styleId="Tabela-Siatka">
    <w:name w:val="Table Grid"/>
    <w:basedOn w:val="Standardowy"/>
    <w:uiPriority w:val="59"/>
    <w:rsid w:val="007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FA8"/>
  </w:style>
  <w:style w:type="paragraph" w:styleId="Stopka">
    <w:name w:val="footer"/>
    <w:basedOn w:val="Normalny"/>
    <w:link w:val="StopkaZnak"/>
    <w:uiPriority w:val="99"/>
    <w:unhideWhenUsed/>
    <w:rsid w:val="0013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FA8"/>
  </w:style>
  <w:style w:type="paragraph" w:styleId="Tekstdymka">
    <w:name w:val="Balloon Text"/>
    <w:basedOn w:val="Normalny"/>
    <w:link w:val="TekstdymkaZnak"/>
    <w:uiPriority w:val="99"/>
    <w:semiHidden/>
    <w:unhideWhenUsed/>
    <w:rsid w:val="0013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00A7-D565-4308-83AD-3E1A92A1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Giera</dc:creator>
  <cp:lastModifiedBy>Anna Giera</cp:lastModifiedBy>
  <cp:revision>6</cp:revision>
  <dcterms:created xsi:type="dcterms:W3CDTF">2015-11-04T07:16:00Z</dcterms:created>
  <dcterms:modified xsi:type="dcterms:W3CDTF">2015-11-04T07:45:00Z</dcterms:modified>
</cp:coreProperties>
</file>